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30" w:rsidRPr="00912F26" w:rsidRDefault="006627B5" w:rsidP="00516230">
      <w:pPr>
        <w:jc w:val="center"/>
        <w:rPr>
          <w:rFonts w:asciiTheme="majorHAnsi" w:hAnsiTheme="majorHAnsi" w:cs="Arial"/>
          <w:b/>
          <w:noProof/>
          <w:sz w:val="36"/>
          <w:szCs w:val="36"/>
        </w:rPr>
      </w:pPr>
      <w:r w:rsidRPr="00912F26">
        <w:rPr>
          <w:rFonts w:asciiTheme="majorHAnsi" w:hAnsiTheme="majorHAnsi" w:cs="Arial"/>
          <w:b/>
          <w:noProof/>
          <w:sz w:val="36"/>
          <w:szCs w:val="36"/>
        </w:rPr>
        <w:t xml:space="preserve">CHECKLISTE </w:t>
      </w:r>
      <w:r w:rsidR="00CE10BF" w:rsidRPr="00912F26">
        <w:rPr>
          <w:rFonts w:asciiTheme="majorHAnsi" w:hAnsiTheme="majorHAnsi" w:cs="Arial"/>
          <w:b/>
          <w:noProof/>
          <w:sz w:val="36"/>
          <w:szCs w:val="36"/>
        </w:rPr>
        <w:t>ÖNORM D</w:t>
      </w:r>
      <w:r w:rsidR="00350AF8">
        <w:rPr>
          <w:rFonts w:asciiTheme="majorHAnsi" w:hAnsiTheme="majorHAnsi" w:cs="Arial"/>
          <w:b/>
          <w:noProof/>
          <w:sz w:val="36"/>
          <w:szCs w:val="36"/>
        </w:rPr>
        <w:t xml:space="preserve"> </w:t>
      </w:r>
      <w:r w:rsidR="00CE10BF" w:rsidRPr="00912F26">
        <w:rPr>
          <w:rFonts w:asciiTheme="majorHAnsi" w:hAnsiTheme="majorHAnsi" w:cs="Arial"/>
          <w:b/>
          <w:noProof/>
          <w:sz w:val="36"/>
          <w:szCs w:val="36"/>
        </w:rPr>
        <w:t>2210</w:t>
      </w:r>
    </w:p>
    <w:p w:rsidR="00516230" w:rsidRPr="00912F26" w:rsidRDefault="00516230" w:rsidP="00516230">
      <w:pPr>
        <w:rPr>
          <w:rFonts w:asciiTheme="majorHAnsi" w:hAnsiTheme="majorHAnsi" w:cs="Arial"/>
        </w:rPr>
      </w:pPr>
    </w:p>
    <w:tbl>
      <w:tblPr>
        <w:tblW w:w="507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3"/>
        <w:gridCol w:w="1431"/>
        <w:gridCol w:w="556"/>
        <w:gridCol w:w="848"/>
        <w:gridCol w:w="365"/>
        <w:gridCol w:w="1478"/>
        <w:gridCol w:w="294"/>
        <w:gridCol w:w="1411"/>
        <w:gridCol w:w="350"/>
      </w:tblGrid>
      <w:tr w:rsidR="00BA2831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BA2831" w:rsidRPr="00912F26" w:rsidRDefault="00BA2831" w:rsidP="00D07BA7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DATUM DER BESICHTIGUNG</w:t>
            </w:r>
          </w:p>
        </w:tc>
        <w:tc>
          <w:tcPr>
            <w:tcW w:w="283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2831" w:rsidRPr="00912F26" w:rsidRDefault="00BA28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516230" w:rsidRPr="00912F26" w:rsidRDefault="00516230" w:rsidP="00D07BA7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bookmarkStart w:id="0" w:name="RANGE!A1:H94"/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OBJEKTADRESSE</w:t>
            </w:r>
            <w:bookmarkEnd w:id="0"/>
          </w:p>
        </w:tc>
        <w:tc>
          <w:tcPr>
            <w:tcW w:w="283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16230" w:rsidRPr="00912F26" w:rsidRDefault="00516230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516230" w:rsidRPr="00912F26" w:rsidRDefault="00F53679" w:rsidP="00D07BA7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KUNDE/ANSPRECHPARTNER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16230" w:rsidRPr="00912F26" w:rsidRDefault="00516230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516230" w:rsidRPr="00912F26" w:rsidRDefault="00F53679" w:rsidP="00D07BA7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DIENSTLEISTER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16230" w:rsidRPr="00912F26" w:rsidRDefault="00516230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516230" w:rsidRPr="00912F26" w:rsidRDefault="00516230" w:rsidP="00D07BA7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OBJEKTART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16230" w:rsidRPr="00912F26" w:rsidRDefault="00516230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516230" w:rsidRPr="00912F26" w:rsidRDefault="00BF3DA2" w:rsidP="00D07BA7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RAUMBEREICH</w:t>
            </w:r>
            <w:r w:rsidR="00801530"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/RAUMART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16230" w:rsidRPr="00912F26" w:rsidRDefault="00516230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BF3DA2" w:rsidRPr="00912F26" w:rsidRDefault="00BF3DA2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 xml:space="preserve">DATUM DER </w:t>
            </w:r>
            <w:r w:rsidR="00BA2831"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 xml:space="preserve">LETZTEN </w:t>
            </w: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REINIGUNG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C206B8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C206B8" w:rsidRPr="00912F26" w:rsidRDefault="00C206B8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G</w:t>
            </w:r>
            <w:r w:rsidR="00B56CC5"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R</w:t>
            </w: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ÖSSE DER FLÄCHE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206B8" w:rsidRPr="00912F26" w:rsidRDefault="00C206B8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BF3DA2" w:rsidRPr="00912F26" w:rsidRDefault="00BF3DA2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DATUM DER BEMÄNGELUNG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E76531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E76531" w:rsidRPr="00912F26" w:rsidRDefault="00E76531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BEANSTANDETER MANGEL lt. KUNDEN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6531" w:rsidRPr="00912F26" w:rsidRDefault="00E765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86BF4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BF3DA2" w:rsidRPr="00912F26" w:rsidRDefault="00BF3DA2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OBERFLÄCHENMATERIAL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381926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bottom"/>
          </w:tcPr>
          <w:p w:rsidR="00381926" w:rsidRPr="00912F26" w:rsidRDefault="00381926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HERSTELLER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1926" w:rsidRPr="00912F26" w:rsidRDefault="00381926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249FE" w:rsidRPr="00912F26" w:rsidTr="00E76531">
        <w:trPr>
          <w:trHeight w:val="375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noWrap/>
            <w:vAlign w:val="bottom"/>
          </w:tcPr>
          <w:p w:rsidR="00BF3DA2" w:rsidRPr="00912F26" w:rsidRDefault="00BF3DA2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HERSTELLERBESCHREIBUNG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2249FE" w:rsidRPr="00912F26" w:rsidTr="00E76531">
        <w:trPr>
          <w:trHeight w:val="359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VERLEGEART bzw. KONSTRUKTION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81926" w:rsidRPr="00912F26" w:rsidTr="00E76531">
        <w:trPr>
          <w:trHeight w:val="359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381926" w:rsidRPr="00912F26" w:rsidRDefault="00381926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UNTERKONSTRUKTION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81926" w:rsidRPr="00912F26" w:rsidRDefault="00381926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81926" w:rsidRPr="00912F26" w:rsidTr="00E76531">
        <w:trPr>
          <w:trHeight w:val="359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381926" w:rsidRPr="00912F26" w:rsidRDefault="00381926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DOPPELBODEN</w:t>
            </w:r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81926" w:rsidRPr="00912F26" w:rsidRDefault="00381926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81926" w:rsidRPr="00912F26" w:rsidTr="00E76531">
        <w:trPr>
          <w:trHeight w:val="359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381926" w:rsidRPr="00912F26" w:rsidRDefault="00381926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proofErr w:type="spellStart"/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FUßBODENHEIZUNG</w:t>
            </w:r>
            <w:proofErr w:type="spellEnd"/>
          </w:p>
        </w:tc>
        <w:tc>
          <w:tcPr>
            <w:tcW w:w="2833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81926" w:rsidRPr="00912F26" w:rsidRDefault="00381926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61EE3" w:rsidRPr="00912F26" w:rsidTr="00332351">
        <w:trPr>
          <w:trHeight w:val="359"/>
        </w:trPr>
        <w:tc>
          <w:tcPr>
            <w:tcW w:w="140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C61EE3" w:rsidRPr="00912F26" w:rsidRDefault="00C61EE3" w:rsidP="00C61EE3">
            <w:pPr>
              <w:ind w:right="-103"/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RAUMLUFTTEMPERATUR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1EE3" w:rsidRPr="00912F26" w:rsidRDefault="00B56CC5" w:rsidP="00C61EE3">
            <w:pPr>
              <w:ind w:right="-103"/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 xml:space="preserve">                   </w:t>
            </w:r>
            <w:r w:rsidRPr="00912F26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 xml:space="preserve">    °C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B8CCE4" w:themeFill="accent1" w:themeFillTint="66"/>
            <w:vAlign w:val="bottom"/>
          </w:tcPr>
          <w:p w:rsidR="00C61EE3" w:rsidRPr="00912F26" w:rsidRDefault="00C61EE3" w:rsidP="00C61EE3">
            <w:pPr>
              <w:ind w:right="-103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RAUMLUFTFEUCHTIGKEIT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61EE3" w:rsidRPr="00912F26" w:rsidRDefault="00B56CC5" w:rsidP="00C61EE3">
            <w:pPr>
              <w:ind w:right="-103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 xml:space="preserve">                      </w:t>
            </w:r>
            <w:r w:rsidRPr="00912F26">
              <w:rPr>
                <w:rFonts w:asciiTheme="majorHAnsi" w:hAnsiTheme="majorHAnsi" w:cs="Arial"/>
                <w:sz w:val="22"/>
                <w:szCs w:val="22"/>
              </w:rPr>
              <w:t xml:space="preserve">   </w:t>
            </w:r>
            <w:r w:rsidRPr="00912F26">
              <w:rPr>
                <w:rFonts w:asciiTheme="majorHAnsi" w:hAnsiTheme="majorHAnsi" w:cs="Arial"/>
                <w:b/>
                <w:sz w:val="22"/>
                <w:szCs w:val="22"/>
              </w:rPr>
              <w:t xml:space="preserve"> %</w:t>
            </w:r>
          </w:p>
        </w:tc>
      </w:tr>
      <w:tr w:rsidR="00E76531" w:rsidRPr="00912F26" w:rsidTr="00332351">
        <w:trPr>
          <w:trHeight w:val="359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/>
            <w:vAlign w:val="bottom"/>
          </w:tcPr>
          <w:p w:rsidR="00E76531" w:rsidRPr="00912F26" w:rsidRDefault="00E76531" w:rsidP="006F0334">
            <w:pPr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iCs/>
                <w:sz w:val="20"/>
                <w:szCs w:val="20"/>
              </w:rPr>
              <w:t>VERSCHMUTZUNGSGRAD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76531" w:rsidRPr="00912F26" w:rsidRDefault="00E76531" w:rsidP="00B56C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LEICHT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76531" w:rsidRPr="00912F26" w:rsidRDefault="00E765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76531" w:rsidRPr="00912F26" w:rsidRDefault="00E765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MITTEL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76531" w:rsidRPr="00912F26" w:rsidRDefault="00E765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76531" w:rsidRPr="00912F26" w:rsidRDefault="00E765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sz w:val="20"/>
                <w:szCs w:val="20"/>
              </w:rPr>
              <w:t>STARK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76531" w:rsidRPr="00912F26" w:rsidRDefault="00E76531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F3DA2" w:rsidRPr="00912F26" w:rsidTr="006F0334">
        <w:trPr>
          <w:trHeight w:val="3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F3DA2" w:rsidRPr="00912F26" w:rsidRDefault="00801530" w:rsidP="00350AF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ANWESENDE PERSONEN</w:t>
            </w:r>
          </w:p>
        </w:tc>
      </w:tr>
      <w:tr w:rsidR="00F86BF4" w:rsidRPr="00912F26" w:rsidTr="00E76531">
        <w:trPr>
          <w:trHeight w:val="360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81926" w:rsidRPr="00912F26" w:rsidRDefault="00733E7A" w:rsidP="00912F2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KUNDE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7A" w:rsidRPr="00912F26" w:rsidRDefault="00733E7A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86BF4" w:rsidRPr="00912F26" w:rsidTr="00E76531">
        <w:trPr>
          <w:trHeight w:val="360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81926" w:rsidRPr="00912F26" w:rsidRDefault="00733E7A" w:rsidP="00912F2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DIENSTLEISTER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7A" w:rsidRPr="00912F26" w:rsidRDefault="00733E7A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86BF4" w:rsidRPr="00912F26" w:rsidTr="00E76531">
        <w:trPr>
          <w:trHeight w:val="360"/>
        </w:trPr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81926" w:rsidRPr="00912F26" w:rsidRDefault="00733E7A" w:rsidP="0038192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SONSTIGE</w:t>
            </w:r>
          </w:p>
        </w:tc>
        <w:tc>
          <w:tcPr>
            <w:tcW w:w="28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E7A" w:rsidRPr="00912F26" w:rsidRDefault="00733E7A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C61EE3" w:rsidRPr="00912F26" w:rsidRDefault="00C61EE3" w:rsidP="0051623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C61EE3" w:rsidRPr="00912F26" w:rsidRDefault="00C61EE3">
      <w:pPr>
        <w:rPr>
          <w:rFonts w:asciiTheme="majorHAnsi" w:hAnsiTheme="majorHAnsi"/>
        </w:rPr>
      </w:pPr>
      <w:r w:rsidRPr="00912F26">
        <w:rPr>
          <w:rFonts w:asciiTheme="majorHAnsi" w:hAnsiTheme="majorHAnsi"/>
        </w:rPr>
        <w:br w:type="page"/>
      </w:r>
    </w:p>
    <w:tbl>
      <w:tblPr>
        <w:tblStyle w:val="Tabellenraster"/>
        <w:tblpPr w:leftFromText="141" w:rightFromText="141" w:horzAnchor="margin" w:tblpY="885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BA2831" w:rsidRPr="00912F26" w:rsidTr="00BA2831">
        <w:tc>
          <w:tcPr>
            <w:tcW w:w="2093" w:type="dxa"/>
            <w:shd w:val="clear" w:color="auto" w:fill="C6D9F1" w:themeFill="text2" w:themeFillTint="33"/>
            <w:vAlign w:val="center"/>
          </w:tcPr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FOTO 1</w:t>
            </w: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7" w:type="dxa"/>
          </w:tcPr>
          <w:p w:rsidR="00BA2831" w:rsidRPr="00912F26" w:rsidRDefault="00BA2831" w:rsidP="00BA2831">
            <w:pPr>
              <w:rPr>
                <w:rFonts w:asciiTheme="majorHAnsi" w:hAnsiTheme="majorHAnsi"/>
              </w:rPr>
            </w:pPr>
          </w:p>
        </w:tc>
      </w:tr>
      <w:tr w:rsidR="00BA2831" w:rsidRPr="00912F26" w:rsidTr="00BA2831">
        <w:tc>
          <w:tcPr>
            <w:tcW w:w="2093" w:type="dxa"/>
            <w:shd w:val="clear" w:color="auto" w:fill="C6D9F1" w:themeFill="text2" w:themeFillTint="33"/>
            <w:vAlign w:val="center"/>
          </w:tcPr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FOTO 2</w:t>
            </w: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7" w:type="dxa"/>
          </w:tcPr>
          <w:p w:rsidR="00BA2831" w:rsidRPr="00912F26" w:rsidRDefault="00BA2831" w:rsidP="00BA2831">
            <w:pPr>
              <w:rPr>
                <w:rFonts w:asciiTheme="majorHAnsi" w:hAnsiTheme="majorHAnsi"/>
              </w:rPr>
            </w:pPr>
          </w:p>
        </w:tc>
      </w:tr>
      <w:tr w:rsidR="00BA2831" w:rsidRPr="00912F26" w:rsidTr="00BA2831">
        <w:tc>
          <w:tcPr>
            <w:tcW w:w="2093" w:type="dxa"/>
            <w:shd w:val="clear" w:color="auto" w:fill="C6D9F1" w:themeFill="text2" w:themeFillTint="33"/>
            <w:vAlign w:val="center"/>
          </w:tcPr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FOTO 3</w:t>
            </w: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7" w:type="dxa"/>
          </w:tcPr>
          <w:p w:rsidR="00BA2831" w:rsidRPr="00912F26" w:rsidRDefault="00BA2831" w:rsidP="00BA2831">
            <w:pPr>
              <w:rPr>
                <w:rFonts w:asciiTheme="majorHAnsi" w:hAnsiTheme="majorHAnsi"/>
              </w:rPr>
            </w:pPr>
          </w:p>
        </w:tc>
      </w:tr>
      <w:tr w:rsidR="00BA2831" w:rsidRPr="00912F26" w:rsidTr="00BA2831">
        <w:tc>
          <w:tcPr>
            <w:tcW w:w="2093" w:type="dxa"/>
            <w:shd w:val="clear" w:color="auto" w:fill="C6D9F1" w:themeFill="text2" w:themeFillTint="33"/>
            <w:vAlign w:val="center"/>
          </w:tcPr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FOTO 4</w:t>
            </w: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BA2831" w:rsidRPr="00912F26" w:rsidRDefault="00BA2831" w:rsidP="00BA283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117" w:type="dxa"/>
          </w:tcPr>
          <w:p w:rsidR="00BA2831" w:rsidRPr="00912F26" w:rsidRDefault="00BA2831" w:rsidP="00BA2831">
            <w:pPr>
              <w:rPr>
                <w:rFonts w:asciiTheme="majorHAnsi" w:hAnsiTheme="majorHAnsi"/>
              </w:rPr>
            </w:pPr>
          </w:p>
        </w:tc>
      </w:tr>
    </w:tbl>
    <w:p w:rsidR="00BA2831" w:rsidRPr="00912F26" w:rsidRDefault="00BA2831">
      <w:pPr>
        <w:rPr>
          <w:rFonts w:asciiTheme="majorHAnsi" w:hAnsiTheme="majorHAnsi"/>
        </w:rPr>
      </w:pPr>
      <w:r w:rsidRPr="00912F26">
        <w:rPr>
          <w:rFonts w:asciiTheme="majorHAnsi" w:hAnsiTheme="majorHAnsi"/>
        </w:rPr>
        <w:br w:type="page"/>
      </w:r>
    </w:p>
    <w:tbl>
      <w:tblPr>
        <w:tblW w:w="507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722"/>
        <w:gridCol w:w="269"/>
        <w:gridCol w:w="440"/>
        <w:gridCol w:w="850"/>
        <w:gridCol w:w="850"/>
        <w:gridCol w:w="567"/>
        <w:gridCol w:w="142"/>
        <w:gridCol w:w="709"/>
        <w:gridCol w:w="138"/>
        <w:gridCol w:w="713"/>
        <w:gridCol w:w="571"/>
        <w:gridCol w:w="137"/>
        <w:gridCol w:w="704"/>
        <w:gridCol w:w="142"/>
        <w:gridCol w:w="22"/>
        <w:gridCol w:w="750"/>
      </w:tblGrid>
      <w:tr w:rsidR="00733E7A" w:rsidRPr="00912F26" w:rsidTr="006F0334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33E7A" w:rsidRPr="00912F26" w:rsidRDefault="00733E7A" w:rsidP="00733E7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OBERFLÄCHENAUFNAHME</w:t>
            </w:r>
          </w:p>
        </w:tc>
      </w:tr>
      <w:tr w:rsidR="002249FE" w:rsidRPr="00912F26" w:rsidTr="00E76531">
        <w:trPr>
          <w:trHeight w:val="705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Kunststein </w:t>
            </w: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Säureempfindlich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Kunststein </w:t>
            </w: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Säurebeständig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Naturstein </w:t>
            </w: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Säureempfindlich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Naturstein</w:t>
            </w: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br/>
              <w:t>Säurebeständig</w:t>
            </w:r>
          </w:p>
        </w:tc>
      </w:tr>
      <w:tr w:rsidR="00033FB1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 Struktur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poliert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 Struktur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poliert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 xml:space="preserve">mit </w:t>
            </w:r>
            <w:r w:rsidR="004774C5"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poliert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4774C5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</w:t>
            </w:r>
            <w:r w:rsidR="00033FB1" w:rsidRPr="00912F26">
              <w:rPr>
                <w:rFonts w:asciiTheme="majorHAnsi" w:hAnsiTheme="majorHAnsi" w:cs="Arial"/>
                <w:sz w:val="16"/>
                <w:szCs w:val="16"/>
              </w:rPr>
              <w:t>it</w:t>
            </w:r>
          </w:p>
          <w:p w:rsidR="00033FB1" w:rsidRPr="00912F26" w:rsidRDefault="004774C5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="00033FB1"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poliert</w:t>
            </w:r>
          </w:p>
        </w:tc>
      </w:tr>
      <w:tr w:rsidR="002249FE" w:rsidRPr="00912F26" w:rsidTr="00E76531">
        <w:trPr>
          <w:trHeight w:val="360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keramische Fliesen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Feinsteinzeug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PVC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Kautschuk</w:t>
            </w:r>
          </w:p>
        </w:tc>
      </w:tr>
      <w:tr w:rsidR="00C206B8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un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>-glasiert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 xml:space="preserve">mit </w:t>
            </w:r>
            <w:r w:rsidR="004774C5"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glasiert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4774C5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 S</w:t>
            </w:r>
            <w:r w:rsidR="00033FB1"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poliert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 xml:space="preserve">mit </w:t>
            </w:r>
            <w:r w:rsidR="004774C5"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vergütet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 xml:space="preserve">mit </w:t>
            </w:r>
            <w:r w:rsidR="004774C5"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vergütet</w:t>
            </w:r>
          </w:p>
        </w:tc>
      </w:tr>
      <w:tr w:rsidR="002249FE" w:rsidRPr="00912F26" w:rsidTr="00E76531">
        <w:trPr>
          <w:trHeight w:val="315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Linoleum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Holz versiegelt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Holz geölt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BF3DA2" w:rsidRPr="00912F26" w:rsidRDefault="00BF3DA2" w:rsidP="00516230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Laminat</w:t>
            </w:r>
          </w:p>
        </w:tc>
      </w:tr>
      <w:tr w:rsidR="00033FB1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 xml:space="preserve">mit </w:t>
            </w:r>
            <w:r w:rsidR="004774C5"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truktur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vergütet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4774C5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glänzend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4774C5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4774C5" w:rsidRPr="00912F26" w:rsidRDefault="004774C5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glänzend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033FB1" w:rsidRPr="00912F26" w:rsidRDefault="00033FB1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B1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FB1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glänzend</w:t>
            </w:r>
          </w:p>
        </w:tc>
      </w:tr>
      <w:tr w:rsidR="00C206B8" w:rsidRPr="00912F26" w:rsidTr="00E76531">
        <w:trPr>
          <w:trHeight w:val="315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06B8" w:rsidRPr="00912F26" w:rsidRDefault="00C206B8" w:rsidP="00C206B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Holz gewachst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06B8" w:rsidRPr="00912F26" w:rsidRDefault="00C206B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Epoxidharz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06B8" w:rsidRPr="00912F26" w:rsidRDefault="00F24DE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Asphalt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06B8" w:rsidRPr="00912F26" w:rsidRDefault="00F24DE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Betonanstrich</w:t>
            </w:r>
          </w:p>
        </w:tc>
      </w:tr>
      <w:tr w:rsidR="00C206B8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glänzend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 Struktur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poliert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glänzend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</w:t>
            </w:r>
          </w:p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Pflege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6B8" w:rsidRPr="00912F26" w:rsidRDefault="00C206B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glänzend</w:t>
            </w:r>
          </w:p>
        </w:tc>
      </w:tr>
      <w:tr w:rsidR="00F24DE8" w:rsidRPr="00912F26" w:rsidTr="00E76531">
        <w:trPr>
          <w:trHeight w:val="315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</w:t>
            </w:r>
            <w:r w:rsidR="00350AF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Flächendim</w:t>
            </w:r>
            <w:r w:rsidR="00EF0C48"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ension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 Oberflächenstruktur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 Material der Polschicht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 Herstellungsart</w:t>
            </w:r>
          </w:p>
        </w:tc>
      </w:tr>
      <w:tr w:rsidR="00F24DE8" w:rsidRPr="00912F26" w:rsidTr="00912F26">
        <w:trPr>
          <w:trHeight w:val="3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Bahnen-ware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Fliesen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Stück-ware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Velours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Boucle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Andere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tierisch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pf</w:t>
            </w:r>
            <w:r w:rsidR="00350AF8">
              <w:rPr>
                <w:rFonts w:asciiTheme="majorHAnsi" w:hAnsiTheme="majorHAnsi" w:cs="Arial"/>
                <w:sz w:val="16"/>
                <w:szCs w:val="16"/>
              </w:rPr>
              <w:t>l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anzl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="00F24DE8" w:rsidRPr="00912F26">
              <w:rPr>
                <w:rFonts w:asciiTheme="majorHAnsi" w:hAnsiTheme="majorHAnsi" w:cs="Arial"/>
                <w:sz w:val="16"/>
                <w:szCs w:val="16"/>
              </w:rPr>
              <w:t>ynth.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getuftet</w:t>
            </w:r>
            <w:proofErr w:type="spellEnd"/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Nadel-vlies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elektrost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 xml:space="preserve">. </w:t>
            </w: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beflockt</w:t>
            </w:r>
            <w:proofErr w:type="spellEnd"/>
          </w:p>
        </w:tc>
      </w:tr>
      <w:tr w:rsidR="00F24DE8" w:rsidRPr="00912F26" w:rsidTr="00912F26">
        <w:trPr>
          <w:trHeight w:val="300"/>
        </w:trPr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6F0334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F24DE8" w:rsidP="00EF0C48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ge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>-knüpft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DE8" w:rsidRPr="00912F26" w:rsidRDefault="00F24DE8" w:rsidP="00EF0C48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gewebt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DE8" w:rsidRPr="00912F26" w:rsidRDefault="00EF0C48" w:rsidP="00EF0C48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g</w:t>
            </w:r>
            <w:r w:rsidR="00F24DE8" w:rsidRPr="00912F26">
              <w:rPr>
                <w:rFonts w:asciiTheme="majorHAnsi" w:hAnsiTheme="majorHAnsi" w:cs="Arial"/>
                <w:sz w:val="16"/>
                <w:szCs w:val="16"/>
              </w:rPr>
              <w:t>etuftet</w:t>
            </w:r>
            <w:proofErr w:type="spellEnd"/>
          </w:p>
        </w:tc>
      </w:tr>
      <w:tr w:rsidR="00EF0C48" w:rsidRPr="00912F26" w:rsidTr="00C61EE3">
        <w:trPr>
          <w:trHeight w:val="315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EF0C4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</w:t>
            </w:r>
          </w:p>
          <w:p w:rsidR="00EF0C48" w:rsidRPr="00912F26" w:rsidRDefault="00EF0C4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Material des Trägers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EF0C48" w:rsidP="00EF0C4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 farbig Gestaltung</w:t>
            </w:r>
          </w:p>
        </w:tc>
        <w:tc>
          <w:tcPr>
            <w:tcW w:w="24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EF0C48" w:rsidP="00EF0C4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Textilboden Material des Rücken</w:t>
            </w:r>
            <w:r w:rsidR="00350AF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</w:t>
            </w:r>
          </w:p>
          <w:p w:rsidR="00EF0C48" w:rsidRPr="00912F26" w:rsidRDefault="00EF0C4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F24DE8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tierisch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pflanzl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synth.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uni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mehr-färbig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Farbecht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tierisch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F24DE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pf</w:t>
            </w:r>
            <w:r w:rsidR="00350AF8">
              <w:rPr>
                <w:rFonts w:asciiTheme="majorHAnsi" w:hAnsiTheme="majorHAnsi" w:cs="Arial"/>
                <w:sz w:val="16"/>
                <w:szCs w:val="16"/>
              </w:rPr>
              <w:t>l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anzl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>.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s</w:t>
            </w:r>
            <w:r w:rsidR="00F24DE8" w:rsidRPr="00912F26">
              <w:rPr>
                <w:rFonts w:asciiTheme="majorHAnsi" w:hAnsiTheme="majorHAnsi" w:cs="Arial"/>
                <w:sz w:val="16"/>
                <w:szCs w:val="16"/>
              </w:rPr>
              <w:t>ynth.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Latex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Bitumen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DE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ohne</w:t>
            </w:r>
          </w:p>
        </w:tc>
      </w:tr>
      <w:tr w:rsidR="00EF0C48" w:rsidRPr="00912F26" w:rsidTr="00E76531">
        <w:trPr>
          <w:trHeight w:val="360"/>
        </w:trPr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EF0C4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Glasart</w:t>
            </w:r>
            <w:proofErr w:type="spellEnd"/>
          </w:p>
        </w:tc>
        <w:tc>
          <w:tcPr>
            <w:tcW w:w="12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EF0C4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Fensterrahmen</w:t>
            </w:r>
            <w:r w:rsidR="0000565A"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2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EF0C48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Fensterkonstruktion</w:t>
            </w:r>
          </w:p>
        </w:tc>
        <w:tc>
          <w:tcPr>
            <w:tcW w:w="12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F0C48" w:rsidRPr="00912F26" w:rsidRDefault="0000565A" w:rsidP="006F0334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Sonstige Oberflächen</w:t>
            </w:r>
          </w:p>
        </w:tc>
      </w:tr>
      <w:tr w:rsidR="00EF0C48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Sicher-</w:t>
            </w: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heitsglas</w:t>
            </w:r>
            <w:proofErr w:type="spellEnd"/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Floatglas</w:t>
            </w:r>
            <w:proofErr w:type="spell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Matt</w:t>
            </w:r>
            <w:r w:rsidR="00912F26">
              <w:rPr>
                <w:rFonts w:asciiTheme="majorHAnsi" w:hAnsiTheme="majorHAnsi" w:cs="Arial"/>
                <w:sz w:val="16"/>
                <w:szCs w:val="16"/>
              </w:rPr>
              <w:t>-</w:t>
            </w:r>
            <w:r w:rsidRPr="00912F26">
              <w:rPr>
                <w:rFonts w:asciiTheme="majorHAnsi" w:hAnsiTheme="majorHAnsi" w:cs="Arial"/>
                <w:sz w:val="16"/>
                <w:szCs w:val="16"/>
              </w:rPr>
              <w:t>glas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Holz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Kunst-stoff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ELOXAL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Einfach-fenster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Verbund</w:t>
            </w:r>
            <w:r w:rsidR="00350AF8">
              <w:rPr>
                <w:rFonts w:asciiTheme="majorHAnsi" w:hAnsiTheme="majorHAnsi" w:cs="Arial"/>
                <w:sz w:val="16"/>
                <w:szCs w:val="16"/>
              </w:rPr>
              <w:t>-</w:t>
            </w:r>
            <w:bookmarkStart w:id="1" w:name="_GoBack"/>
            <w:bookmarkEnd w:id="1"/>
            <w:r w:rsidRPr="00912F26">
              <w:rPr>
                <w:rFonts w:asciiTheme="majorHAnsi" w:hAnsiTheme="majorHAnsi" w:cs="Arial"/>
                <w:sz w:val="16"/>
                <w:szCs w:val="16"/>
              </w:rPr>
              <w:t>fenster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Kasten-fenster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Plexi</w:t>
            </w:r>
            <w:proofErr w:type="spellEnd"/>
            <w:r w:rsidRPr="00912F26">
              <w:rPr>
                <w:rFonts w:asciiTheme="majorHAnsi" w:hAnsiTheme="majorHAnsi" w:cs="Arial"/>
                <w:sz w:val="16"/>
                <w:szCs w:val="16"/>
              </w:rPr>
              <w:t>-glas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Resopal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Metall</w:t>
            </w:r>
          </w:p>
        </w:tc>
      </w:tr>
      <w:tr w:rsidR="00EF0C48" w:rsidRPr="00912F26" w:rsidTr="00912F26">
        <w:trPr>
          <w:trHeight w:val="30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Milch-glas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proofErr w:type="spellStart"/>
            <w:r w:rsidRPr="00912F26">
              <w:rPr>
                <w:rFonts w:asciiTheme="majorHAnsi" w:hAnsiTheme="majorHAnsi" w:cs="Arial"/>
                <w:sz w:val="16"/>
                <w:szCs w:val="16"/>
              </w:rPr>
              <w:t>Orna-mentgl</w:t>
            </w:r>
            <w:r w:rsidR="00350AF8">
              <w:rPr>
                <w:rFonts w:asciiTheme="majorHAnsi" w:hAnsiTheme="majorHAnsi" w:cs="Arial"/>
                <w:sz w:val="16"/>
                <w:szCs w:val="16"/>
              </w:rPr>
              <w:t>as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Butzen-glas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Alu</w:t>
            </w:r>
          </w:p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lackiert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C4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  <w:noWrap/>
          </w:tcPr>
          <w:p w:rsidR="00EF0C4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EF0C4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EF0C4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EF0C48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Holz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48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Kunst-stoff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C48" w:rsidRPr="00912F26" w:rsidRDefault="00CC3697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Keramik</w:t>
            </w:r>
          </w:p>
        </w:tc>
      </w:tr>
      <w:tr w:rsidR="00CC3697" w:rsidRPr="00912F26" w:rsidTr="00912F26">
        <w:trPr>
          <w:trHeight w:val="3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Opak-glas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Draht-glas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  <w:r w:rsidRPr="00912F26">
              <w:rPr>
                <w:rFonts w:asciiTheme="majorHAnsi" w:hAnsiTheme="majorHAnsi" w:cs="Arial"/>
                <w:sz w:val="16"/>
                <w:szCs w:val="16"/>
              </w:rPr>
              <w:t>mit Folie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5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0565A" w:rsidRPr="00912F26" w:rsidRDefault="0000565A" w:rsidP="00912F26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E76531" w:rsidRPr="00912F26" w:rsidTr="00E76531">
        <w:trPr>
          <w:trHeight w:val="300"/>
        </w:trPr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E76531" w:rsidRPr="00912F26" w:rsidRDefault="00E76531" w:rsidP="00E76531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SONSTIGE OBERFLÄCHE</w:t>
            </w:r>
          </w:p>
        </w:tc>
        <w:tc>
          <w:tcPr>
            <w:tcW w:w="35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531" w:rsidRPr="00912F26" w:rsidRDefault="00E76531" w:rsidP="00E76531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CC3697" w:rsidRDefault="00CC3697" w:rsidP="00CC3697">
      <w:pPr>
        <w:rPr>
          <w:rFonts w:asciiTheme="majorHAnsi" w:hAnsiTheme="majorHAnsi"/>
        </w:rPr>
      </w:pPr>
    </w:p>
    <w:p w:rsidR="00912F26" w:rsidRPr="00912F26" w:rsidRDefault="00912F26" w:rsidP="00CC3697">
      <w:pPr>
        <w:rPr>
          <w:rFonts w:asciiTheme="majorHAnsi" w:hAnsiTheme="majorHAnsi"/>
        </w:rPr>
      </w:pPr>
    </w:p>
    <w:p w:rsidR="00CC3697" w:rsidRPr="00912F26" w:rsidRDefault="00CC3697" w:rsidP="00516230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C6D9F1"/>
            <w:vAlign w:val="center"/>
          </w:tcPr>
          <w:p w:rsidR="00CC3697" w:rsidRPr="00912F26" w:rsidRDefault="00CC3697" w:rsidP="006627B5">
            <w:pPr>
              <w:rPr>
                <w:rFonts w:asciiTheme="majorHAnsi" w:hAnsiTheme="majorHAnsi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GENAUE BESCHREIBUNG DER BESICHTIGTEN OBERFLÄCHE</w:t>
            </w:r>
            <w:r w:rsidR="00375988" w:rsidRPr="00912F26">
              <w:rPr>
                <w:rFonts w:asciiTheme="majorHAnsi" w:hAnsiTheme="majorHAnsi" w:cs="Arial"/>
                <w:b/>
                <w:sz w:val="20"/>
                <w:szCs w:val="20"/>
              </w:rPr>
              <w:t xml:space="preserve"> INKLUSIVE </w:t>
            </w:r>
            <w:r w:rsidR="006627B5" w:rsidRPr="00912F26">
              <w:rPr>
                <w:rFonts w:asciiTheme="majorHAnsi" w:hAnsiTheme="majorHAnsi" w:cs="Arial"/>
                <w:b/>
                <w:sz w:val="20"/>
                <w:szCs w:val="20"/>
              </w:rPr>
              <w:t>SCHADENSBILD</w:t>
            </w:r>
            <w:r w:rsidR="00375988" w:rsidRPr="00912F26">
              <w:rPr>
                <w:rFonts w:asciiTheme="majorHAnsi" w:hAnsiTheme="majorHAnsi" w:cs="Arial"/>
                <w:b/>
                <w:sz w:val="20"/>
                <w:szCs w:val="20"/>
              </w:rPr>
              <w:t>, ALTER DER OBERFLÄCHE UND UNGEFÄHRER ZEITPUNKT DER LETZTEN REINIGUNG</w:t>
            </w: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61EE3" w:rsidRPr="00912F26" w:rsidRDefault="00C61EE3" w:rsidP="00516230">
            <w:pPr>
              <w:rPr>
                <w:rFonts w:asciiTheme="majorHAnsi" w:hAnsiTheme="majorHAnsi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61EE3" w:rsidRPr="00912F26" w:rsidRDefault="00C61EE3" w:rsidP="00516230">
            <w:pPr>
              <w:rPr>
                <w:rFonts w:asciiTheme="majorHAnsi" w:hAnsiTheme="majorHAnsi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61EE3" w:rsidRPr="00912F26" w:rsidRDefault="00C61EE3" w:rsidP="00516230">
            <w:pPr>
              <w:rPr>
                <w:rFonts w:asciiTheme="majorHAnsi" w:hAnsiTheme="majorHAnsi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61EE3" w:rsidRPr="00912F26" w:rsidRDefault="00C61EE3" w:rsidP="00516230">
            <w:pPr>
              <w:rPr>
                <w:rFonts w:asciiTheme="majorHAnsi" w:hAnsiTheme="majorHAnsi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61EE3" w:rsidRPr="00912F26" w:rsidRDefault="00C61EE3" w:rsidP="00516230">
            <w:pPr>
              <w:rPr>
                <w:rFonts w:asciiTheme="majorHAnsi" w:hAnsiTheme="majorHAnsi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61EE3" w:rsidRPr="00912F26" w:rsidRDefault="00C61EE3" w:rsidP="00516230">
            <w:pPr>
              <w:rPr>
                <w:rFonts w:asciiTheme="majorHAnsi" w:hAnsiTheme="majorHAnsi"/>
              </w:rPr>
            </w:pP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C6D9F1"/>
            <w:vAlign w:val="center"/>
          </w:tcPr>
          <w:p w:rsidR="00CC3697" w:rsidRPr="00912F26" w:rsidRDefault="006627B5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GENAUE SCHILDERUNG DER DURCHGEFÜHRTEN REINIGUNG</w:t>
            </w:r>
          </w:p>
        </w:tc>
      </w:tr>
      <w:tr w:rsidR="00CC369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CC3697" w:rsidRPr="00912F26" w:rsidRDefault="00CC3697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</w:tcPr>
          <w:p w:rsidR="006627B5" w:rsidRPr="00912F26" w:rsidRDefault="006627B5" w:rsidP="00516230">
            <w:pPr>
              <w:rPr>
                <w:rFonts w:asciiTheme="majorHAnsi" w:hAnsiTheme="majorHAnsi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4605" w:type="dxa"/>
            <w:shd w:val="clear" w:color="auto" w:fill="C6D9F1"/>
            <w:vAlign w:val="center"/>
          </w:tcPr>
          <w:p w:rsidR="006627B5" w:rsidRPr="00912F26" w:rsidRDefault="006627B5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WELCHE CHEMIE WURDE EINGESETZT?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627B5" w:rsidRPr="00912F26" w:rsidRDefault="006627B5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75988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375988" w:rsidRPr="00912F26" w:rsidRDefault="00375988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75988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375988" w:rsidRPr="00912F26" w:rsidRDefault="00375988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6627B5" w:rsidRPr="00912F26" w:rsidTr="006F0334">
        <w:trPr>
          <w:trHeight w:val="374"/>
        </w:trPr>
        <w:tc>
          <w:tcPr>
            <w:tcW w:w="4605" w:type="dxa"/>
            <w:shd w:val="clear" w:color="auto" w:fill="C6D9F1"/>
            <w:vAlign w:val="center"/>
          </w:tcPr>
          <w:p w:rsidR="006627B5" w:rsidRPr="00912F26" w:rsidRDefault="006627B5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 xml:space="preserve">WELCHE MASCHINEN </w:t>
            </w:r>
            <w:r w:rsidR="00375988" w:rsidRPr="00912F26">
              <w:rPr>
                <w:rFonts w:asciiTheme="majorHAnsi" w:hAnsiTheme="majorHAnsi" w:cs="Arial"/>
                <w:b/>
                <w:sz w:val="20"/>
                <w:szCs w:val="20"/>
              </w:rPr>
              <w:t xml:space="preserve">UND GERÄTE </w:t>
            </w: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WURDEN EINGESETZT?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6627B5" w:rsidRPr="00912F26" w:rsidRDefault="006627B5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75988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375988" w:rsidRPr="00912F26" w:rsidRDefault="00375988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75988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375988" w:rsidRPr="00912F26" w:rsidRDefault="00375988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375988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C6D9F1"/>
            <w:vAlign w:val="center"/>
          </w:tcPr>
          <w:p w:rsidR="00375988" w:rsidRPr="00912F26" w:rsidRDefault="00E76531" w:rsidP="009C6567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t>SANIERUNGSVORSCHLAG</w:t>
            </w:r>
          </w:p>
        </w:tc>
      </w:tr>
      <w:tr w:rsidR="00375988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375988" w:rsidRPr="00912F26" w:rsidRDefault="00375988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C61EE3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C61EE3" w:rsidRPr="00912F26" w:rsidRDefault="00C61EE3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76531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76531" w:rsidRPr="00912F26" w:rsidRDefault="00E76531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76531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76531" w:rsidRPr="00912F26" w:rsidRDefault="00E76531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76531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76531" w:rsidRPr="00912F26" w:rsidRDefault="00E76531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12F26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912F26" w:rsidRPr="00912F26" w:rsidRDefault="00912F26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76531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76531" w:rsidRPr="00912F26" w:rsidRDefault="00E76531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76531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76531" w:rsidRPr="00912F26" w:rsidRDefault="00E76531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C6567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C6D9F1"/>
            <w:vAlign w:val="center"/>
          </w:tcPr>
          <w:p w:rsidR="009C6567" w:rsidRPr="00912F26" w:rsidRDefault="009C6567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12F26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FAZIT</w:t>
            </w:r>
            <w:r w:rsidR="002249FE" w:rsidRPr="00912F26">
              <w:rPr>
                <w:rFonts w:asciiTheme="majorHAnsi" w:hAnsiTheme="majorHAnsi" w:cs="Arial"/>
                <w:b/>
                <w:sz w:val="20"/>
                <w:szCs w:val="20"/>
              </w:rPr>
              <w:t xml:space="preserve"> UND WEITERE SCHRITTE</w:t>
            </w: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2249FE" w:rsidRPr="00912F26" w:rsidTr="006F0334">
        <w:trPr>
          <w:trHeight w:val="374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2249FE" w:rsidRPr="00912F26" w:rsidRDefault="002249FE" w:rsidP="006627B5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FB4C9D" w:rsidRPr="00912F26" w:rsidRDefault="00FB4C9D" w:rsidP="002249FE">
      <w:pPr>
        <w:rPr>
          <w:rFonts w:asciiTheme="majorHAnsi" w:hAnsiTheme="majorHAnsi"/>
        </w:rPr>
      </w:pPr>
    </w:p>
    <w:sectPr w:rsidR="00FB4C9D" w:rsidRPr="00912F26" w:rsidSect="00FB4C9D">
      <w:footerReference w:type="default" r:id="rId8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6F" w:rsidRDefault="0098136F">
      <w:r>
        <w:separator/>
      </w:r>
    </w:p>
  </w:endnote>
  <w:endnote w:type="continuationSeparator" w:id="0">
    <w:p w:rsidR="0098136F" w:rsidRDefault="0098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D87" w:rsidRPr="00405B23" w:rsidRDefault="00405B23" w:rsidP="00405B23">
    <w:pPr>
      <w:pStyle w:val="Fuzeile"/>
      <w:jc w:val="center"/>
      <w:rPr>
        <w:rFonts w:ascii="Arial" w:hAnsi="Arial" w:cs="Arial"/>
        <w:sz w:val="20"/>
        <w:szCs w:val="20"/>
      </w:rPr>
    </w:pPr>
    <w:r w:rsidRPr="00405B2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Checkliste ÖNORM </w:t>
    </w:r>
    <w:r w:rsidR="00350AF8">
      <w:rPr>
        <w:rFonts w:ascii="Arial" w:hAnsi="Arial" w:cs="Arial"/>
        <w:sz w:val="20"/>
        <w:szCs w:val="20"/>
      </w:rPr>
      <w:t xml:space="preserve">D </w:t>
    </w:r>
    <w:r>
      <w:rPr>
        <w:rFonts w:ascii="Arial" w:hAnsi="Arial" w:cs="Arial"/>
        <w:sz w:val="20"/>
        <w:szCs w:val="20"/>
      </w:rPr>
      <w:t>2210</w:t>
    </w:r>
    <w:r>
      <w:rPr>
        <w:rFonts w:ascii="Arial" w:hAnsi="Arial" w:cs="Arial"/>
        <w:sz w:val="20"/>
        <w:szCs w:val="20"/>
      </w:rPr>
      <w:tab/>
    </w:r>
    <w:r w:rsidRPr="00405B23">
      <w:rPr>
        <w:rFonts w:ascii="Arial" w:hAnsi="Arial" w:cs="Arial"/>
        <w:sz w:val="20"/>
        <w:szCs w:val="20"/>
      </w:rPr>
      <w:t xml:space="preserve">Seite </w:t>
    </w:r>
    <w:r w:rsidRPr="00405B23">
      <w:rPr>
        <w:rFonts w:ascii="Arial" w:hAnsi="Arial" w:cs="Arial"/>
        <w:sz w:val="20"/>
        <w:szCs w:val="20"/>
      </w:rPr>
      <w:fldChar w:fldCharType="begin"/>
    </w:r>
    <w:r w:rsidRPr="00405B23">
      <w:rPr>
        <w:rFonts w:ascii="Arial" w:hAnsi="Arial" w:cs="Arial"/>
        <w:sz w:val="20"/>
        <w:szCs w:val="20"/>
      </w:rPr>
      <w:instrText>PAGE  \* Arabic  \* MERGEFORMAT</w:instrText>
    </w:r>
    <w:r w:rsidRPr="00405B23">
      <w:rPr>
        <w:rFonts w:ascii="Arial" w:hAnsi="Arial" w:cs="Arial"/>
        <w:sz w:val="20"/>
        <w:szCs w:val="20"/>
      </w:rPr>
      <w:fldChar w:fldCharType="separate"/>
    </w:r>
    <w:r w:rsidR="00350AF8">
      <w:rPr>
        <w:rFonts w:ascii="Arial" w:hAnsi="Arial" w:cs="Arial"/>
        <w:noProof/>
        <w:sz w:val="20"/>
        <w:szCs w:val="20"/>
      </w:rPr>
      <w:t>1</w:t>
    </w:r>
    <w:r w:rsidRPr="00405B23">
      <w:rPr>
        <w:rFonts w:ascii="Arial" w:hAnsi="Arial" w:cs="Arial"/>
        <w:sz w:val="20"/>
        <w:szCs w:val="20"/>
      </w:rPr>
      <w:fldChar w:fldCharType="end"/>
    </w:r>
    <w:r w:rsidRPr="00405B23">
      <w:rPr>
        <w:rFonts w:ascii="Arial" w:hAnsi="Arial" w:cs="Arial"/>
        <w:sz w:val="20"/>
        <w:szCs w:val="20"/>
      </w:rPr>
      <w:t xml:space="preserve"> von </w:t>
    </w:r>
    <w:r w:rsidRPr="00405B23">
      <w:rPr>
        <w:rFonts w:ascii="Arial" w:hAnsi="Arial" w:cs="Arial"/>
        <w:sz w:val="20"/>
        <w:szCs w:val="20"/>
      </w:rPr>
      <w:fldChar w:fldCharType="begin"/>
    </w:r>
    <w:r w:rsidRPr="00405B23">
      <w:rPr>
        <w:rFonts w:ascii="Arial" w:hAnsi="Arial" w:cs="Arial"/>
        <w:sz w:val="20"/>
        <w:szCs w:val="20"/>
      </w:rPr>
      <w:instrText>NUMPAGES  \* Arabic  \* MERGEFORMAT</w:instrText>
    </w:r>
    <w:r w:rsidRPr="00405B23">
      <w:rPr>
        <w:rFonts w:ascii="Arial" w:hAnsi="Arial" w:cs="Arial"/>
        <w:sz w:val="20"/>
        <w:szCs w:val="20"/>
      </w:rPr>
      <w:fldChar w:fldCharType="separate"/>
    </w:r>
    <w:r w:rsidR="00350AF8">
      <w:rPr>
        <w:rFonts w:ascii="Arial" w:hAnsi="Arial" w:cs="Arial"/>
        <w:noProof/>
        <w:sz w:val="20"/>
        <w:szCs w:val="20"/>
      </w:rPr>
      <w:t>5</w:t>
    </w:r>
    <w:r w:rsidRPr="00405B2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6F" w:rsidRDefault="0098136F">
      <w:r>
        <w:separator/>
      </w:r>
    </w:p>
  </w:footnote>
  <w:footnote w:type="continuationSeparator" w:id="0">
    <w:p w:rsidR="0098136F" w:rsidRDefault="0098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A558E"/>
    <w:multiLevelType w:val="hybridMultilevel"/>
    <w:tmpl w:val="BB5C365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D11BB"/>
    <w:multiLevelType w:val="hybridMultilevel"/>
    <w:tmpl w:val="A97ECBB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B46518"/>
    <w:multiLevelType w:val="hybridMultilevel"/>
    <w:tmpl w:val="362A51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30"/>
    <w:rsid w:val="0000565A"/>
    <w:rsid w:val="0001004C"/>
    <w:rsid w:val="00013F06"/>
    <w:rsid w:val="000249F3"/>
    <w:rsid w:val="000271D5"/>
    <w:rsid w:val="000302EB"/>
    <w:rsid w:val="00033FB1"/>
    <w:rsid w:val="00037442"/>
    <w:rsid w:val="0006186C"/>
    <w:rsid w:val="00065A2D"/>
    <w:rsid w:val="00070859"/>
    <w:rsid w:val="00092FA4"/>
    <w:rsid w:val="00094F50"/>
    <w:rsid w:val="000A3604"/>
    <w:rsid w:val="000B1B1A"/>
    <w:rsid w:val="000B2992"/>
    <w:rsid w:val="000B768D"/>
    <w:rsid w:val="000D58DB"/>
    <w:rsid w:val="000E6916"/>
    <w:rsid w:val="00123FF1"/>
    <w:rsid w:val="001354BE"/>
    <w:rsid w:val="00155F18"/>
    <w:rsid w:val="00165A1B"/>
    <w:rsid w:val="00176181"/>
    <w:rsid w:val="00182ECD"/>
    <w:rsid w:val="001A353B"/>
    <w:rsid w:val="001A6139"/>
    <w:rsid w:val="001B4CBE"/>
    <w:rsid w:val="001D7F20"/>
    <w:rsid w:val="00211DE5"/>
    <w:rsid w:val="002177EE"/>
    <w:rsid w:val="00223AAF"/>
    <w:rsid w:val="002249FE"/>
    <w:rsid w:val="00244BA8"/>
    <w:rsid w:val="00253C51"/>
    <w:rsid w:val="0027342B"/>
    <w:rsid w:val="00287A1B"/>
    <w:rsid w:val="00295279"/>
    <w:rsid w:val="002975C9"/>
    <w:rsid w:val="002A720D"/>
    <w:rsid w:val="002B4564"/>
    <w:rsid w:val="002C2B72"/>
    <w:rsid w:val="002D2ADA"/>
    <w:rsid w:val="002E6DAB"/>
    <w:rsid w:val="00321823"/>
    <w:rsid w:val="00332351"/>
    <w:rsid w:val="00342FC3"/>
    <w:rsid w:val="00350AF8"/>
    <w:rsid w:val="00375988"/>
    <w:rsid w:val="00381926"/>
    <w:rsid w:val="0038460E"/>
    <w:rsid w:val="00405B23"/>
    <w:rsid w:val="0041426C"/>
    <w:rsid w:val="0043048E"/>
    <w:rsid w:val="004626F3"/>
    <w:rsid w:val="00470056"/>
    <w:rsid w:val="004774C5"/>
    <w:rsid w:val="00480A85"/>
    <w:rsid w:val="00497F03"/>
    <w:rsid w:val="004B0A21"/>
    <w:rsid w:val="004B4FE3"/>
    <w:rsid w:val="004C1923"/>
    <w:rsid w:val="004C1FCD"/>
    <w:rsid w:val="004C383E"/>
    <w:rsid w:val="004C3C3F"/>
    <w:rsid w:val="004D444C"/>
    <w:rsid w:val="004D5A37"/>
    <w:rsid w:val="004F03F9"/>
    <w:rsid w:val="00516230"/>
    <w:rsid w:val="00532335"/>
    <w:rsid w:val="00533758"/>
    <w:rsid w:val="00540BF6"/>
    <w:rsid w:val="005424AA"/>
    <w:rsid w:val="005429A2"/>
    <w:rsid w:val="0056164D"/>
    <w:rsid w:val="0056372E"/>
    <w:rsid w:val="0057608B"/>
    <w:rsid w:val="00577356"/>
    <w:rsid w:val="0058611E"/>
    <w:rsid w:val="0059740E"/>
    <w:rsid w:val="005B12B2"/>
    <w:rsid w:val="005B45C7"/>
    <w:rsid w:val="005C4BD1"/>
    <w:rsid w:val="005D2803"/>
    <w:rsid w:val="00606323"/>
    <w:rsid w:val="006065F9"/>
    <w:rsid w:val="006527C5"/>
    <w:rsid w:val="00661919"/>
    <w:rsid w:val="006627B5"/>
    <w:rsid w:val="0067140C"/>
    <w:rsid w:val="006811C3"/>
    <w:rsid w:val="006A5330"/>
    <w:rsid w:val="006C00C5"/>
    <w:rsid w:val="006D162B"/>
    <w:rsid w:val="006D2884"/>
    <w:rsid w:val="006D3A8D"/>
    <w:rsid w:val="006F0334"/>
    <w:rsid w:val="00732BF9"/>
    <w:rsid w:val="00733E7A"/>
    <w:rsid w:val="007528D1"/>
    <w:rsid w:val="0078369F"/>
    <w:rsid w:val="007A77F1"/>
    <w:rsid w:val="007D0E8D"/>
    <w:rsid w:val="007D3311"/>
    <w:rsid w:val="007F5B64"/>
    <w:rsid w:val="00801530"/>
    <w:rsid w:val="008434FA"/>
    <w:rsid w:val="00885A35"/>
    <w:rsid w:val="008A28F4"/>
    <w:rsid w:val="008A2D05"/>
    <w:rsid w:val="008A72AB"/>
    <w:rsid w:val="008B0C05"/>
    <w:rsid w:val="008F7569"/>
    <w:rsid w:val="00912F26"/>
    <w:rsid w:val="00916C81"/>
    <w:rsid w:val="00921F49"/>
    <w:rsid w:val="0092516B"/>
    <w:rsid w:val="00940C96"/>
    <w:rsid w:val="00946605"/>
    <w:rsid w:val="009528D4"/>
    <w:rsid w:val="00957A88"/>
    <w:rsid w:val="0098136F"/>
    <w:rsid w:val="00993941"/>
    <w:rsid w:val="009A4754"/>
    <w:rsid w:val="009B1FDC"/>
    <w:rsid w:val="009B26D7"/>
    <w:rsid w:val="009C6567"/>
    <w:rsid w:val="009D165B"/>
    <w:rsid w:val="00A114EB"/>
    <w:rsid w:val="00A11EAE"/>
    <w:rsid w:val="00A239EC"/>
    <w:rsid w:val="00A35DD8"/>
    <w:rsid w:val="00A446B7"/>
    <w:rsid w:val="00A46766"/>
    <w:rsid w:val="00A51CFB"/>
    <w:rsid w:val="00A53B27"/>
    <w:rsid w:val="00A70008"/>
    <w:rsid w:val="00A750B0"/>
    <w:rsid w:val="00A85DD6"/>
    <w:rsid w:val="00A90F6A"/>
    <w:rsid w:val="00AA2071"/>
    <w:rsid w:val="00AC72FA"/>
    <w:rsid w:val="00AD55F4"/>
    <w:rsid w:val="00AD62BA"/>
    <w:rsid w:val="00AD64EA"/>
    <w:rsid w:val="00AD71D7"/>
    <w:rsid w:val="00AD731F"/>
    <w:rsid w:val="00AE140D"/>
    <w:rsid w:val="00AF4E7A"/>
    <w:rsid w:val="00B00629"/>
    <w:rsid w:val="00B017C9"/>
    <w:rsid w:val="00B03399"/>
    <w:rsid w:val="00B25AA2"/>
    <w:rsid w:val="00B56CC5"/>
    <w:rsid w:val="00B9135E"/>
    <w:rsid w:val="00B9332F"/>
    <w:rsid w:val="00BA2831"/>
    <w:rsid w:val="00BD6797"/>
    <w:rsid w:val="00BF3DA2"/>
    <w:rsid w:val="00C0221A"/>
    <w:rsid w:val="00C13624"/>
    <w:rsid w:val="00C206B8"/>
    <w:rsid w:val="00C42E36"/>
    <w:rsid w:val="00C52520"/>
    <w:rsid w:val="00C565FF"/>
    <w:rsid w:val="00C61EE3"/>
    <w:rsid w:val="00C9776D"/>
    <w:rsid w:val="00CB488C"/>
    <w:rsid w:val="00CC3697"/>
    <w:rsid w:val="00CE10BF"/>
    <w:rsid w:val="00CE343E"/>
    <w:rsid w:val="00CE396E"/>
    <w:rsid w:val="00CE5832"/>
    <w:rsid w:val="00D017C5"/>
    <w:rsid w:val="00D049C6"/>
    <w:rsid w:val="00D07BA7"/>
    <w:rsid w:val="00D114AE"/>
    <w:rsid w:val="00D374C8"/>
    <w:rsid w:val="00D551D6"/>
    <w:rsid w:val="00D637C3"/>
    <w:rsid w:val="00D63D87"/>
    <w:rsid w:val="00D70189"/>
    <w:rsid w:val="00D906A6"/>
    <w:rsid w:val="00D91311"/>
    <w:rsid w:val="00DB0181"/>
    <w:rsid w:val="00DC3723"/>
    <w:rsid w:val="00DE76D2"/>
    <w:rsid w:val="00E10DF8"/>
    <w:rsid w:val="00E1614C"/>
    <w:rsid w:val="00E242E6"/>
    <w:rsid w:val="00E3301D"/>
    <w:rsid w:val="00E41144"/>
    <w:rsid w:val="00E44599"/>
    <w:rsid w:val="00E51D29"/>
    <w:rsid w:val="00E61A21"/>
    <w:rsid w:val="00E66BF3"/>
    <w:rsid w:val="00E76531"/>
    <w:rsid w:val="00EB0212"/>
    <w:rsid w:val="00EC5981"/>
    <w:rsid w:val="00EF0C48"/>
    <w:rsid w:val="00F21DA9"/>
    <w:rsid w:val="00F24DE8"/>
    <w:rsid w:val="00F26F32"/>
    <w:rsid w:val="00F35F04"/>
    <w:rsid w:val="00F45608"/>
    <w:rsid w:val="00F46322"/>
    <w:rsid w:val="00F5061D"/>
    <w:rsid w:val="00F53679"/>
    <w:rsid w:val="00F56D34"/>
    <w:rsid w:val="00F857B9"/>
    <w:rsid w:val="00F86BF4"/>
    <w:rsid w:val="00F928DE"/>
    <w:rsid w:val="00FB4C9D"/>
    <w:rsid w:val="00FC0FF5"/>
    <w:rsid w:val="00FE6B91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623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16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162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162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16230"/>
    <w:pPr>
      <w:keepNext/>
      <w:jc w:val="center"/>
      <w:outlineLvl w:val="3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5162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16230"/>
    <w:rPr>
      <w:rFonts w:ascii="Arial" w:hAnsi="Arial" w:cs="Arial"/>
      <w:b/>
      <w:bCs/>
    </w:rPr>
  </w:style>
  <w:style w:type="paragraph" w:styleId="Kopfzeile">
    <w:name w:val="header"/>
    <w:basedOn w:val="Standard"/>
    <w:rsid w:val="0051623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3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32351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63D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3D87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1623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16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162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162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16230"/>
    <w:pPr>
      <w:keepNext/>
      <w:jc w:val="center"/>
      <w:outlineLvl w:val="3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5162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16230"/>
    <w:rPr>
      <w:rFonts w:ascii="Arial" w:hAnsi="Arial" w:cs="Arial"/>
      <w:b/>
      <w:bCs/>
    </w:rPr>
  </w:style>
  <w:style w:type="paragraph" w:styleId="Kopfzeile">
    <w:name w:val="header"/>
    <w:basedOn w:val="Standard"/>
    <w:rsid w:val="0051623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3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32351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63D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3D8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OBJEKTCHECKLISTE vor Vertragsbeginn</vt:lpstr>
    </vt:vector>
  </TitlesOfParts>
  <Company>Sigron Handels- &amp; Schulungs-GmbH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OBJEKTCHECKLISTE vor Vertragsbeginn</dc:title>
  <dc:creator>Gerhard Apfelthaler</dc:creator>
  <cp:lastModifiedBy>Slameczka Regina</cp:lastModifiedBy>
  <cp:revision>2</cp:revision>
  <cp:lastPrinted>2016-12-19T11:09:00Z</cp:lastPrinted>
  <dcterms:created xsi:type="dcterms:W3CDTF">2017-01-10T13:36:00Z</dcterms:created>
  <dcterms:modified xsi:type="dcterms:W3CDTF">2017-01-10T13:36:00Z</dcterms:modified>
</cp:coreProperties>
</file>